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43047" w14:textId="77777777" w:rsidR="00C95958" w:rsidRDefault="00C95958" w:rsidP="00C95958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Pendaftaran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MBKM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Kewirausahaan</w:t>
      </w:r>
      <w:proofErr w:type="spellEnd"/>
    </w:p>
    <w:p w14:paraId="18DCDCED" w14:textId="77777777" w:rsidR="00C95958" w:rsidRDefault="00C95958" w:rsidP="00C95958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FKIP-UNISKA Kediri</w:t>
      </w:r>
    </w:p>
    <w:p w14:paraId="6C142E5C" w14:textId="77777777" w:rsidR="00C95958" w:rsidRDefault="00C95958" w:rsidP="00C95958">
      <w:pPr>
        <w:spacing w:before="12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Saya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bertanda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tangan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bawah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adalah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mahasiswa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FKIP UNISKA Kediri:</w:t>
      </w:r>
    </w:p>
    <w:p w14:paraId="5D437D73" w14:textId="77777777" w:rsidR="00C95958" w:rsidRDefault="00C95958" w:rsidP="00C95958">
      <w:pPr>
        <w:tabs>
          <w:tab w:val="left" w:pos="1418"/>
          <w:tab w:val="left" w:pos="1701"/>
        </w:tabs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Nama (NPM)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: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1. ……………………………………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…..</w:t>
      </w:r>
      <w:proofErr w:type="gramEnd"/>
    </w:p>
    <w:p w14:paraId="013092B4" w14:textId="77777777" w:rsidR="00C95958" w:rsidRDefault="00C95958" w:rsidP="00C95958">
      <w:pPr>
        <w:tabs>
          <w:tab w:val="left" w:pos="1418"/>
          <w:tab w:val="left" w:pos="1701"/>
        </w:tabs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2. ……………………………………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…..</w:t>
      </w:r>
      <w:proofErr w:type="gramEnd"/>
    </w:p>
    <w:p w14:paraId="3F78A269" w14:textId="77777777" w:rsidR="00C95958" w:rsidRDefault="00C95958" w:rsidP="00C95958">
      <w:pPr>
        <w:tabs>
          <w:tab w:val="left" w:pos="1418"/>
          <w:tab w:val="left" w:pos="1701"/>
        </w:tabs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</w:r>
      <w:r>
        <w:rPr>
          <w:rFonts w:asciiTheme="majorBidi" w:hAnsiTheme="majorBidi" w:cstheme="majorBidi"/>
          <w:sz w:val="24"/>
          <w:szCs w:val="24"/>
          <w:lang w:val="en-US"/>
        </w:rPr>
        <w:tab/>
        <w:t>3. ……………………………………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…..</w:t>
      </w:r>
      <w:proofErr w:type="gramEnd"/>
    </w:p>
    <w:p w14:paraId="11FB77A1" w14:textId="77777777" w:rsidR="00C95958" w:rsidRDefault="00C95958" w:rsidP="00C95958">
      <w:pPr>
        <w:tabs>
          <w:tab w:val="left" w:pos="1418"/>
          <w:tab w:val="left" w:pos="1701"/>
        </w:tabs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Semester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: ……………………………………………</w:t>
      </w:r>
    </w:p>
    <w:p w14:paraId="7729267D" w14:textId="77777777" w:rsidR="00C95958" w:rsidRDefault="00C95958" w:rsidP="00C95958">
      <w:pPr>
        <w:tabs>
          <w:tab w:val="left" w:pos="993"/>
        </w:tabs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Bersedia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mendaftar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mengikuti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persyaratan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Merdeka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Belajar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Kampus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Merdeka (MBKM)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Kewirausahaan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FKIP UNISKA Kediri dan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memenuhi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persyaratan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telah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dibuat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memberikan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informasi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kepada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Tim MBKM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Kewirausahaan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tentang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informasi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Kewirausahaan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uang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saya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miliki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:</w:t>
      </w:r>
    </w:p>
    <w:p w14:paraId="00B682CC" w14:textId="77777777" w:rsidR="00C95958" w:rsidRDefault="00C95958" w:rsidP="00C95958">
      <w:pPr>
        <w:tabs>
          <w:tab w:val="left" w:pos="2410"/>
        </w:tabs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Bidang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Usaha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: ………………………………………………….</w:t>
      </w:r>
    </w:p>
    <w:p w14:paraId="74C48979" w14:textId="77777777" w:rsidR="00C95958" w:rsidRDefault="00C95958" w:rsidP="00C95958">
      <w:pPr>
        <w:tabs>
          <w:tab w:val="left" w:pos="2410"/>
        </w:tabs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Jenis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Usaha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: Pendidikan/non Pendidikan*</w:t>
      </w:r>
    </w:p>
    <w:p w14:paraId="32DADE18" w14:textId="77777777" w:rsidR="00C95958" w:rsidRDefault="00C95958" w:rsidP="00C95958">
      <w:pPr>
        <w:tabs>
          <w:tab w:val="left" w:pos="2410"/>
        </w:tabs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Alamat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: ………………………………………………….</w:t>
      </w:r>
    </w:p>
    <w:p w14:paraId="11871CC2" w14:textId="77777777" w:rsidR="00C95958" w:rsidRDefault="00C95958" w:rsidP="00C95958">
      <w:pPr>
        <w:tabs>
          <w:tab w:val="left" w:pos="2410"/>
        </w:tabs>
        <w:spacing w:before="120" w:after="12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Kepemilikan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Usaha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: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Sendiri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/Bersama/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Keluarga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*</w:t>
      </w:r>
      <w:r>
        <w:rPr>
          <w:rFonts w:asciiTheme="majorBidi" w:hAnsiTheme="majorBidi" w:cstheme="majorBidi"/>
          <w:sz w:val="24"/>
          <w:szCs w:val="24"/>
          <w:lang w:val="en-US"/>
        </w:rPr>
        <w:br/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Berdiri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Sejak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(optional)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ab/>
        <w:t>:…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……………………………………………….</w:t>
      </w:r>
    </w:p>
    <w:p w14:paraId="0766F062" w14:textId="77777777" w:rsidR="00C95958" w:rsidRDefault="00C95958" w:rsidP="00C95958">
      <w:pPr>
        <w:tabs>
          <w:tab w:val="left" w:pos="2410"/>
        </w:tabs>
        <w:spacing w:after="240"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Telephone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: ………………………………………………….</w:t>
      </w:r>
    </w:p>
    <w:p w14:paraId="13209208" w14:textId="77777777" w:rsidR="00C95958" w:rsidRDefault="00C95958" w:rsidP="00C95958">
      <w:pPr>
        <w:tabs>
          <w:tab w:val="left" w:pos="2410"/>
        </w:tabs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Email</w:t>
      </w:r>
      <w:r>
        <w:rPr>
          <w:rFonts w:asciiTheme="majorBidi" w:hAnsiTheme="majorBidi" w:cstheme="majorBidi"/>
          <w:sz w:val="24"/>
          <w:szCs w:val="24"/>
          <w:lang w:val="en-US"/>
        </w:rPr>
        <w:tab/>
        <w:t>: ………………………………………………….</w:t>
      </w:r>
    </w:p>
    <w:p w14:paraId="638EF9BF" w14:textId="77777777" w:rsidR="00C95958" w:rsidRDefault="00C95958" w:rsidP="00C95958">
      <w:pPr>
        <w:tabs>
          <w:tab w:val="left" w:pos="1418"/>
        </w:tabs>
        <w:spacing w:line="36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*)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lingkari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dipilih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/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coret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tidak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perlu</w:t>
      </w:r>
      <w:proofErr w:type="spellEnd"/>
    </w:p>
    <w:p w14:paraId="7F10011B" w14:textId="77777777" w:rsidR="00C95958" w:rsidRDefault="00C95958" w:rsidP="00C95958">
      <w:pPr>
        <w:tabs>
          <w:tab w:val="left" w:pos="1418"/>
        </w:tabs>
        <w:spacing w:after="0" w:line="360" w:lineRule="auto"/>
        <w:ind w:left="4678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Kediri, ……………………………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…..</w:t>
      </w:r>
      <w:proofErr w:type="gramEnd"/>
    </w:p>
    <w:p w14:paraId="24075827" w14:textId="77777777" w:rsidR="00C95958" w:rsidRDefault="00C95958" w:rsidP="00C95958">
      <w:pPr>
        <w:tabs>
          <w:tab w:val="left" w:pos="1418"/>
        </w:tabs>
        <w:spacing w:line="360" w:lineRule="auto"/>
        <w:ind w:left="4678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14192" wp14:editId="0BFD5C9A">
                <wp:simplePos x="0" y="0"/>
                <wp:positionH relativeFrom="column">
                  <wp:posOffset>2903303</wp:posOffset>
                </wp:positionH>
                <wp:positionV relativeFrom="paragraph">
                  <wp:posOffset>352094</wp:posOffset>
                </wp:positionV>
                <wp:extent cx="998220" cy="562610"/>
                <wp:effectExtent l="0" t="0" r="11430" b="27940"/>
                <wp:wrapNone/>
                <wp:docPr id="264" name="Text Box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562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915620" w14:textId="77777777" w:rsidR="00C95958" w:rsidRDefault="00C95958" w:rsidP="00C95958">
                            <w:proofErr w:type="spellStart"/>
                            <w:r>
                              <w:t>Meterai</w:t>
                            </w:r>
                            <w:proofErr w:type="spellEnd"/>
                          </w:p>
                          <w:p w14:paraId="79A1AB57" w14:textId="77777777" w:rsidR="00C95958" w:rsidRDefault="00C95958" w:rsidP="00C95958">
                            <w:r>
                              <w:t>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14192" id="_x0000_t202" coordsize="21600,21600" o:spt="202" path="m,l,21600r21600,l21600,xe">
                <v:stroke joinstyle="miter"/>
                <v:path gradientshapeok="t" o:connecttype="rect"/>
              </v:shapetype>
              <v:shape id="Text Box 264" o:spid="_x0000_s1026" type="#_x0000_t202" style="position:absolute;left:0;text-align:left;margin-left:228.6pt;margin-top:27.7pt;width:78.6pt;height:4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" fillcolor="white [3201]" strokeweight=".5pt">
                <v:textbox>
                  <w:txbxContent>
                    <w:p w14:paraId="03915620" w14:textId="77777777" w:rsidR="00C95958" w:rsidRDefault="00C95958" w:rsidP="00C95958">
                      <w:proofErr w:type="spellStart"/>
                      <w:r>
                        <w:t>Meterai</w:t>
                      </w:r>
                      <w:proofErr w:type="spellEnd"/>
                    </w:p>
                    <w:p w14:paraId="79A1AB57" w14:textId="77777777" w:rsidR="00C95958" w:rsidRDefault="00C95958" w:rsidP="00C95958">
                      <w:r>
                        <w:t>10.000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Koordinator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/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Perwakilan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>/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Penanggung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Jawab</w:t>
      </w:r>
    </w:p>
    <w:p w14:paraId="48CDA702" w14:textId="77777777" w:rsidR="00C95958" w:rsidRDefault="00C95958" w:rsidP="00C95958">
      <w:pPr>
        <w:tabs>
          <w:tab w:val="left" w:pos="1418"/>
        </w:tabs>
        <w:spacing w:line="360" w:lineRule="auto"/>
        <w:ind w:left="4678"/>
        <w:rPr>
          <w:rFonts w:asciiTheme="majorBidi" w:hAnsiTheme="majorBidi" w:cstheme="majorBidi"/>
          <w:sz w:val="24"/>
          <w:szCs w:val="24"/>
          <w:lang w:val="en-US"/>
        </w:rPr>
      </w:pPr>
    </w:p>
    <w:p w14:paraId="148CE593" w14:textId="77777777" w:rsidR="00C95958" w:rsidRDefault="00C95958" w:rsidP="00C95958">
      <w:pPr>
        <w:tabs>
          <w:tab w:val="left" w:pos="1418"/>
        </w:tabs>
        <w:spacing w:line="360" w:lineRule="auto"/>
        <w:ind w:left="4678"/>
        <w:rPr>
          <w:rFonts w:asciiTheme="majorBidi" w:hAnsiTheme="majorBidi" w:cstheme="majorBidi"/>
          <w:sz w:val="24"/>
          <w:szCs w:val="24"/>
          <w:lang w:val="en-US"/>
        </w:rPr>
      </w:pPr>
    </w:p>
    <w:p w14:paraId="7C4FF6D0" w14:textId="77777777" w:rsidR="00C95958" w:rsidRDefault="00C95958" w:rsidP="00C95958">
      <w:pPr>
        <w:tabs>
          <w:tab w:val="left" w:pos="1418"/>
        </w:tabs>
        <w:spacing w:after="0" w:line="240" w:lineRule="auto"/>
        <w:ind w:left="4678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……………………………………</w:t>
      </w:r>
    </w:p>
    <w:p w14:paraId="22BC9588" w14:textId="77777777" w:rsidR="00C95958" w:rsidRPr="00A84C14" w:rsidRDefault="00C95958" w:rsidP="00C95958">
      <w:pPr>
        <w:tabs>
          <w:tab w:val="left" w:pos="1418"/>
        </w:tabs>
        <w:spacing w:line="360" w:lineRule="auto"/>
        <w:ind w:left="4678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NPM. …………………………..</w:t>
      </w:r>
    </w:p>
    <w:p w14:paraId="2150D9AF" w14:textId="77777777" w:rsidR="00F84D6F" w:rsidRDefault="00F84D6F"/>
    <w:sectPr w:rsidR="00F84D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58"/>
    <w:rsid w:val="00C95958"/>
    <w:rsid w:val="00F8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F2C2"/>
  <w15:chartTrackingRefBased/>
  <w15:docId w15:val="{9AD16D91-068A-4985-A3EA-06A5CB3D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9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2023-03-19T05:06:00Z</dcterms:created>
  <dcterms:modified xsi:type="dcterms:W3CDTF">2023-03-19T05:07:00Z</dcterms:modified>
</cp:coreProperties>
</file>